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4F6A02" w:rsidRPr="000C41B8">
        <w:rPr>
          <w:rFonts w:eastAsiaTheme="minorEastAsia" w:hint="eastAsia"/>
          <w:b/>
          <w:noProof/>
          <w:sz w:val="24"/>
          <w:lang w:eastAsia="zh-CN"/>
        </w:rPr>
        <w:t>6</w:t>
      </w:r>
      <w:r w:rsidRPr="000C41B8">
        <w:rPr>
          <w:b/>
          <w:noProof/>
          <w:sz w:val="24"/>
        </w:rPr>
        <w:t>e</w:t>
      </w:r>
      <w:r w:rsidRPr="000C41B8">
        <w:rPr>
          <w:b/>
          <w:i/>
          <w:noProof/>
          <w:sz w:val="28"/>
        </w:rPr>
        <w:tab/>
      </w:r>
      <w:r w:rsidR="00727D48" w:rsidRPr="000C41B8">
        <w:rPr>
          <w:b/>
          <w:i/>
          <w:noProof/>
          <w:sz w:val="28"/>
        </w:rPr>
        <w:t>S1-21</w:t>
      </w:r>
      <w:r w:rsidR="005140CF" w:rsidRPr="000C41B8">
        <w:rPr>
          <w:rFonts w:eastAsiaTheme="minorEastAsia"/>
          <w:b/>
          <w:i/>
          <w:noProof/>
          <w:sz w:val="28"/>
          <w:lang w:eastAsia="zh-CN"/>
        </w:rPr>
        <w:t>4146</w:t>
      </w:r>
    </w:p>
    <w:p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 xml:space="preserve">Electronic Meeting, </w:t>
      </w:r>
      <w:r w:rsidR="004F6A02" w:rsidRPr="000C41B8">
        <w:rPr>
          <w:rFonts w:ascii="Arial" w:hAnsi="Arial" w:hint="eastAsia"/>
          <w:b/>
          <w:noProof/>
          <w:sz w:val="24"/>
          <w:lang w:eastAsia="zh-CN"/>
        </w:rPr>
        <w:t>8</w:t>
      </w:r>
      <w:r w:rsidRPr="000C41B8">
        <w:rPr>
          <w:rFonts w:ascii="Arial" w:hAnsi="Arial"/>
          <w:b/>
          <w:noProof/>
          <w:sz w:val="24"/>
        </w:rPr>
        <w:t xml:space="preserve"> –</w:t>
      </w:r>
      <w:r w:rsidR="004F6A02" w:rsidRPr="000C41B8">
        <w:rPr>
          <w:rFonts w:ascii="Arial" w:hAnsi="Arial" w:hint="eastAsia"/>
          <w:b/>
          <w:noProof/>
          <w:sz w:val="24"/>
          <w:lang w:eastAsia="zh-CN"/>
        </w:rPr>
        <w:t xml:space="preserve"> 18</w:t>
      </w:r>
      <w:r w:rsidRPr="000C41B8">
        <w:rPr>
          <w:rFonts w:ascii="Arial" w:hAnsi="Arial"/>
          <w:b/>
          <w:noProof/>
          <w:sz w:val="24"/>
        </w:rPr>
        <w:t xml:space="preserve"> </w:t>
      </w:r>
      <w:r w:rsidR="004F6A02" w:rsidRPr="000C41B8">
        <w:rPr>
          <w:rFonts w:ascii="Arial" w:hAnsi="Arial"/>
          <w:b/>
          <w:noProof/>
          <w:sz w:val="24"/>
        </w:rPr>
        <w:t>November</w:t>
      </w:r>
      <w:r w:rsidRPr="000C41B8">
        <w:rPr>
          <w:rFonts w:ascii="Arial" w:hAnsi="Arial"/>
          <w:b/>
          <w:noProof/>
          <w:sz w:val="24"/>
        </w:rPr>
        <w:t xml:space="preserve"> 2021</w:t>
      </w:r>
      <w:r w:rsidRPr="000C41B8">
        <w:rPr>
          <w:rFonts w:ascii="Arial" w:hAnsi="Arial" w:cs="Arial"/>
          <w:b/>
        </w:rPr>
        <w:tab/>
      </w:r>
      <w:r w:rsidRPr="000C41B8">
        <w:rPr>
          <w:rFonts w:ascii="Arial" w:hAnsi="Arial" w:cs="Arial"/>
          <w:i/>
        </w:rPr>
        <w:t xml:space="preserve">(revision of </w:t>
      </w:r>
      <w:r w:rsidR="004672C9" w:rsidRPr="000C41B8">
        <w:rPr>
          <w:rFonts w:ascii="Arial" w:hAnsi="Arial" w:cs="Arial"/>
          <w:i/>
        </w:rPr>
        <w:t>S1-213112</w:t>
      </w:r>
      <w:r w:rsidRPr="000C41B8">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rsidTr="00FC5DEC">
        <w:tc>
          <w:tcPr>
            <w:tcW w:w="9641" w:type="dxa"/>
            <w:gridSpan w:val="9"/>
            <w:tcBorders>
              <w:top w:val="single" w:sz="4" w:space="0" w:color="auto"/>
              <w:left w:val="single" w:sz="4" w:space="0" w:color="auto"/>
              <w:right w:val="single" w:sz="4" w:space="0" w:color="auto"/>
            </w:tcBorders>
          </w:tcPr>
          <w:p w:rsidR="001C1613" w:rsidRPr="000C41B8" w:rsidRDefault="001C1613" w:rsidP="00FC5DEC">
            <w:pPr>
              <w:pStyle w:val="CRCoverPage"/>
              <w:spacing w:after="0"/>
              <w:jc w:val="right"/>
              <w:rPr>
                <w:i/>
                <w:noProof/>
              </w:rPr>
            </w:pPr>
            <w:r w:rsidRPr="000C41B8">
              <w:rPr>
                <w:i/>
                <w:noProof/>
                <w:sz w:val="14"/>
              </w:rPr>
              <w:t>CR-Form-v12.1</w:t>
            </w:r>
          </w:p>
        </w:tc>
      </w:tr>
      <w:tr w:rsidR="001C1613" w:rsidRPr="000C41B8" w:rsidTr="00FC5DEC">
        <w:tc>
          <w:tcPr>
            <w:tcW w:w="9641" w:type="dxa"/>
            <w:gridSpan w:val="9"/>
            <w:tcBorders>
              <w:left w:val="single" w:sz="4" w:space="0" w:color="auto"/>
              <w:right w:val="single" w:sz="4" w:space="0" w:color="auto"/>
            </w:tcBorders>
          </w:tcPr>
          <w:p w:rsidR="001C1613" w:rsidRPr="000C41B8" w:rsidRDefault="001C1613" w:rsidP="00FC5DEC">
            <w:pPr>
              <w:pStyle w:val="CRCoverPage"/>
              <w:spacing w:after="0"/>
              <w:jc w:val="center"/>
              <w:rPr>
                <w:noProof/>
              </w:rPr>
            </w:pPr>
            <w:r w:rsidRPr="000C41B8">
              <w:rPr>
                <w:b/>
                <w:noProof/>
                <w:sz w:val="32"/>
              </w:rPr>
              <w:t>CHANGE REQUEST</w:t>
            </w:r>
          </w:p>
        </w:tc>
      </w:tr>
      <w:tr w:rsidR="001C1613" w:rsidRPr="000C41B8" w:rsidTr="00FC5DEC">
        <w:tc>
          <w:tcPr>
            <w:tcW w:w="9641" w:type="dxa"/>
            <w:gridSpan w:val="9"/>
            <w:tcBorders>
              <w:left w:val="single" w:sz="4" w:space="0" w:color="auto"/>
              <w:right w:val="single" w:sz="4" w:space="0" w:color="auto"/>
            </w:tcBorders>
          </w:tcPr>
          <w:p w:rsidR="001C1613" w:rsidRPr="000C41B8" w:rsidRDefault="001C1613" w:rsidP="00FC5DEC">
            <w:pPr>
              <w:pStyle w:val="CRCoverPage"/>
              <w:spacing w:after="0"/>
              <w:rPr>
                <w:noProof/>
                <w:sz w:val="8"/>
                <w:szCs w:val="8"/>
              </w:rPr>
            </w:pPr>
          </w:p>
        </w:tc>
      </w:tr>
      <w:tr w:rsidR="001C1613" w:rsidRPr="000C41B8" w:rsidTr="00FC5DEC">
        <w:tc>
          <w:tcPr>
            <w:tcW w:w="142" w:type="dxa"/>
            <w:tcBorders>
              <w:left w:val="single" w:sz="4" w:space="0" w:color="auto"/>
            </w:tcBorders>
          </w:tcPr>
          <w:p w:rsidR="001C1613" w:rsidRPr="000C41B8" w:rsidRDefault="001C1613" w:rsidP="00FC5DEC">
            <w:pPr>
              <w:pStyle w:val="CRCoverPage"/>
              <w:spacing w:after="0"/>
              <w:jc w:val="right"/>
              <w:rPr>
                <w:noProof/>
              </w:rPr>
            </w:pPr>
          </w:p>
        </w:tc>
        <w:tc>
          <w:tcPr>
            <w:tcW w:w="1559" w:type="dxa"/>
            <w:shd w:val="pct30" w:color="FFFF00" w:fill="auto"/>
          </w:tcPr>
          <w:p w:rsidR="001C1613" w:rsidRPr="000C41B8" w:rsidRDefault="00961C89" w:rsidP="00732C3E">
            <w:pPr>
              <w:pStyle w:val="CRCoverPage"/>
              <w:spacing w:after="0"/>
              <w:jc w:val="right"/>
              <w:rPr>
                <w:b/>
                <w:noProof/>
                <w:sz w:val="28"/>
              </w:rPr>
            </w:pPr>
            <w:fldSimple w:instr=" DOCPROPERTY  Spec#  \* MERGEFORMAT ">
              <w:r w:rsidR="007F21B6" w:rsidRPr="000C41B8">
                <w:rPr>
                  <w:b/>
                  <w:noProof/>
                  <w:sz w:val="28"/>
                </w:rPr>
                <w:t>22.</w:t>
              </w:r>
              <w:r w:rsidR="00732C3E" w:rsidRPr="000C41B8">
                <w:rPr>
                  <w:rFonts w:eastAsiaTheme="minorEastAsia" w:hint="eastAsia"/>
                  <w:b/>
                  <w:noProof/>
                  <w:sz w:val="28"/>
                  <w:lang w:eastAsia="zh-CN"/>
                </w:rPr>
                <w:t>261</w:t>
              </w:r>
            </w:fldSimple>
          </w:p>
        </w:tc>
        <w:tc>
          <w:tcPr>
            <w:tcW w:w="709" w:type="dxa"/>
          </w:tcPr>
          <w:p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rsidR="001C1613" w:rsidRPr="000C41B8" w:rsidRDefault="005140CF" w:rsidP="002B3147">
            <w:pPr>
              <w:pStyle w:val="CRCoverPage"/>
              <w:spacing w:after="0"/>
              <w:rPr>
                <w:b/>
                <w:noProof/>
                <w:sz w:val="28"/>
              </w:rPr>
            </w:pPr>
            <w:r w:rsidRPr="000C41B8">
              <w:rPr>
                <w:b/>
                <w:noProof/>
                <w:sz w:val="28"/>
              </w:rPr>
              <w:t>0616</w:t>
            </w:r>
          </w:p>
        </w:tc>
        <w:tc>
          <w:tcPr>
            <w:tcW w:w="709" w:type="dxa"/>
          </w:tcPr>
          <w:p w:rsidR="001C1613" w:rsidRPr="000C41B8" w:rsidRDefault="001C1613" w:rsidP="00FC5DEC">
            <w:pPr>
              <w:pStyle w:val="CRCoverPage"/>
              <w:tabs>
                <w:tab w:val="right" w:pos="625"/>
              </w:tabs>
              <w:spacing w:after="0"/>
              <w:jc w:val="center"/>
              <w:rPr>
                <w:noProof/>
              </w:rPr>
            </w:pPr>
            <w:r w:rsidRPr="000C41B8">
              <w:rPr>
                <w:b/>
                <w:bCs/>
                <w:noProof/>
                <w:sz w:val="28"/>
              </w:rPr>
              <w:t>rev</w:t>
            </w:r>
          </w:p>
        </w:tc>
        <w:tc>
          <w:tcPr>
            <w:tcW w:w="992" w:type="dxa"/>
            <w:shd w:val="pct30" w:color="FFFF00" w:fill="auto"/>
          </w:tcPr>
          <w:p w:rsidR="001C1613" w:rsidRPr="000C41B8" w:rsidRDefault="005140CF" w:rsidP="00732C3E">
            <w:pPr>
              <w:pStyle w:val="CRCoverPage"/>
              <w:spacing w:after="0"/>
              <w:jc w:val="center"/>
              <w:rPr>
                <w:rFonts w:eastAsiaTheme="minorEastAsia"/>
                <w:b/>
                <w:noProof/>
                <w:sz w:val="28"/>
                <w:lang w:eastAsia="zh-CN"/>
              </w:rPr>
            </w:pPr>
            <w:r w:rsidRPr="000C41B8">
              <w:rPr>
                <w:rFonts w:eastAsiaTheme="minorEastAsia"/>
                <w:b/>
                <w:noProof/>
                <w:sz w:val="28"/>
                <w:lang w:eastAsia="zh-CN"/>
              </w:rPr>
              <w:t>-</w:t>
            </w:r>
          </w:p>
        </w:tc>
        <w:tc>
          <w:tcPr>
            <w:tcW w:w="2410" w:type="dxa"/>
          </w:tcPr>
          <w:p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rsidR="001C1613" w:rsidRPr="000C41B8" w:rsidRDefault="00AB6547" w:rsidP="00415B68">
            <w:pPr>
              <w:pStyle w:val="CRCoverPage"/>
              <w:spacing w:after="0"/>
              <w:jc w:val="center"/>
              <w:rPr>
                <w:noProof/>
                <w:sz w:val="28"/>
              </w:rPr>
            </w:pPr>
            <w:r w:rsidRPr="000C41B8">
              <w:fldChar w:fldCharType="begin"/>
            </w:r>
            <w:r w:rsidRPr="000C41B8">
              <w:instrText xml:space="preserve"> DOCPROPERTY  Version  \* MERGEFORMAT </w:instrText>
            </w:r>
            <w:r w:rsidRPr="000C41B8">
              <w:fldChar w:fldCharType="separate"/>
            </w:r>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415B68" w:rsidRPr="000C41B8">
              <w:rPr>
                <w:rFonts w:eastAsiaTheme="minorEastAsia" w:hint="eastAsia"/>
                <w:b/>
                <w:noProof/>
                <w:sz w:val="28"/>
                <w:lang w:eastAsia="zh-CN"/>
              </w:rPr>
              <w:t>4</w:t>
            </w:r>
            <w:r w:rsidR="007F21B6" w:rsidRPr="000C41B8">
              <w:rPr>
                <w:b/>
                <w:noProof/>
                <w:sz w:val="28"/>
              </w:rPr>
              <w:t>.0</w:t>
            </w:r>
            <w:r w:rsidRPr="000C41B8">
              <w:rPr>
                <w:b/>
                <w:noProof/>
                <w:sz w:val="28"/>
              </w:rPr>
              <w:fldChar w:fldCharType="end"/>
            </w:r>
          </w:p>
        </w:tc>
        <w:tc>
          <w:tcPr>
            <w:tcW w:w="143" w:type="dxa"/>
            <w:tcBorders>
              <w:right w:val="single" w:sz="4" w:space="0" w:color="auto"/>
            </w:tcBorders>
          </w:tcPr>
          <w:p w:rsidR="001C1613" w:rsidRPr="000C41B8" w:rsidRDefault="001C1613" w:rsidP="00FC5DEC">
            <w:pPr>
              <w:pStyle w:val="CRCoverPage"/>
              <w:spacing w:after="0"/>
              <w:rPr>
                <w:noProof/>
              </w:rPr>
            </w:pPr>
          </w:p>
        </w:tc>
      </w:tr>
      <w:tr w:rsidR="001C1613" w:rsidRPr="000C41B8" w:rsidTr="00FC5DEC">
        <w:tc>
          <w:tcPr>
            <w:tcW w:w="9641" w:type="dxa"/>
            <w:gridSpan w:val="9"/>
            <w:tcBorders>
              <w:left w:val="single" w:sz="4" w:space="0" w:color="auto"/>
              <w:right w:val="single" w:sz="4" w:space="0" w:color="auto"/>
            </w:tcBorders>
          </w:tcPr>
          <w:p w:rsidR="001C1613" w:rsidRPr="000C41B8" w:rsidRDefault="001C1613" w:rsidP="00FC5DEC">
            <w:pPr>
              <w:pStyle w:val="CRCoverPage"/>
              <w:spacing w:after="0"/>
              <w:rPr>
                <w:noProof/>
              </w:rPr>
            </w:pPr>
          </w:p>
        </w:tc>
      </w:tr>
      <w:tr w:rsidR="001C1613" w:rsidRPr="000C41B8" w:rsidTr="00FC5DEC">
        <w:tc>
          <w:tcPr>
            <w:tcW w:w="9641" w:type="dxa"/>
            <w:gridSpan w:val="9"/>
            <w:tcBorders>
              <w:top w:val="single" w:sz="4" w:space="0" w:color="auto"/>
            </w:tcBorders>
          </w:tcPr>
          <w:p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9"/>
                  <w:rFonts w:cs="Arial"/>
                  <w:b/>
                  <w:i/>
                  <w:noProof/>
                  <w:color w:val="FF0000"/>
                </w:rPr>
                <w:t>HE</w:t>
              </w:r>
              <w:bookmarkStart w:id="0" w:name="_Hlt497126619"/>
              <w:r w:rsidRPr="000C41B8">
                <w:rPr>
                  <w:rStyle w:val="a9"/>
                  <w:rFonts w:cs="Arial"/>
                  <w:b/>
                  <w:i/>
                  <w:noProof/>
                  <w:color w:val="FF0000"/>
                </w:rPr>
                <w:t>L</w:t>
              </w:r>
              <w:bookmarkEnd w:id="0"/>
              <w:r w:rsidRPr="000C41B8">
                <w:rPr>
                  <w:rStyle w:val="a9"/>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9"/>
                  <w:rFonts w:cs="Arial"/>
                  <w:i/>
                  <w:noProof/>
                </w:rPr>
                <w:t>http://www.3gpp.org/Change-Requests</w:t>
              </w:r>
            </w:hyperlink>
            <w:r w:rsidRPr="000C41B8">
              <w:rPr>
                <w:rFonts w:cs="Arial"/>
                <w:i/>
                <w:noProof/>
              </w:rPr>
              <w:t>.</w:t>
            </w:r>
          </w:p>
        </w:tc>
      </w:tr>
      <w:tr w:rsidR="001C1613" w:rsidRPr="000C41B8" w:rsidTr="00FC5DEC">
        <w:tc>
          <w:tcPr>
            <w:tcW w:w="9641" w:type="dxa"/>
            <w:gridSpan w:val="9"/>
          </w:tcPr>
          <w:p w:rsidR="001C1613" w:rsidRPr="000C41B8" w:rsidRDefault="001C1613" w:rsidP="00FC5DEC">
            <w:pPr>
              <w:pStyle w:val="CRCoverPage"/>
              <w:spacing w:after="0"/>
              <w:rPr>
                <w:noProof/>
                <w:sz w:val="8"/>
                <w:szCs w:val="8"/>
              </w:rPr>
            </w:pPr>
          </w:p>
        </w:tc>
      </w:tr>
    </w:tbl>
    <w:p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rsidTr="00FC5DEC">
        <w:tc>
          <w:tcPr>
            <w:tcW w:w="2835" w:type="dxa"/>
          </w:tcPr>
          <w:p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C1613" w:rsidRPr="000C41B8" w:rsidRDefault="001C1613" w:rsidP="00FC5DEC">
            <w:pPr>
              <w:pStyle w:val="CRCoverPage"/>
              <w:spacing w:after="0"/>
              <w:jc w:val="center"/>
              <w:rPr>
                <w:b/>
                <w:caps/>
                <w:noProof/>
              </w:rPr>
            </w:pPr>
          </w:p>
        </w:tc>
        <w:tc>
          <w:tcPr>
            <w:tcW w:w="709" w:type="dxa"/>
            <w:tcBorders>
              <w:left w:val="single" w:sz="4" w:space="0" w:color="auto"/>
            </w:tcBorders>
          </w:tcPr>
          <w:p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C1613" w:rsidRPr="000C41B8" w:rsidRDefault="007F21B6" w:rsidP="00FC5DEC">
            <w:pPr>
              <w:pStyle w:val="CRCoverPage"/>
              <w:spacing w:after="0"/>
              <w:jc w:val="center"/>
              <w:rPr>
                <w:b/>
                <w:caps/>
                <w:noProof/>
              </w:rPr>
            </w:pPr>
            <w:r w:rsidRPr="000C41B8">
              <w:rPr>
                <w:b/>
                <w:caps/>
                <w:noProof/>
              </w:rPr>
              <w:t>X</w:t>
            </w:r>
          </w:p>
        </w:tc>
        <w:tc>
          <w:tcPr>
            <w:tcW w:w="2126" w:type="dxa"/>
          </w:tcPr>
          <w:p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C1613" w:rsidRPr="000C41B8" w:rsidRDefault="001C1613" w:rsidP="00FC5DEC">
            <w:pPr>
              <w:pStyle w:val="CRCoverPage"/>
              <w:spacing w:after="0"/>
              <w:jc w:val="center"/>
              <w:rPr>
                <w:b/>
                <w:caps/>
                <w:noProof/>
              </w:rPr>
            </w:pPr>
          </w:p>
        </w:tc>
        <w:tc>
          <w:tcPr>
            <w:tcW w:w="1418" w:type="dxa"/>
            <w:tcBorders>
              <w:left w:val="nil"/>
            </w:tcBorders>
          </w:tcPr>
          <w:p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C1613" w:rsidRPr="000C41B8" w:rsidRDefault="007F21B6" w:rsidP="00FC5DEC">
            <w:pPr>
              <w:pStyle w:val="CRCoverPage"/>
              <w:spacing w:after="0"/>
              <w:jc w:val="center"/>
              <w:rPr>
                <w:b/>
                <w:bCs/>
                <w:caps/>
                <w:noProof/>
              </w:rPr>
            </w:pPr>
            <w:r w:rsidRPr="000C41B8">
              <w:rPr>
                <w:b/>
                <w:bCs/>
                <w:caps/>
                <w:noProof/>
              </w:rPr>
              <w:t>X</w:t>
            </w:r>
          </w:p>
        </w:tc>
      </w:tr>
    </w:tbl>
    <w:p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rsidTr="00FC5DEC">
        <w:tc>
          <w:tcPr>
            <w:tcW w:w="9640" w:type="dxa"/>
            <w:gridSpan w:val="11"/>
          </w:tcPr>
          <w:p w:rsidR="001C1613" w:rsidRPr="000C41B8" w:rsidRDefault="001C1613" w:rsidP="00FC5DEC">
            <w:pPr>
              <w:pStyle w:val="CRCoverPage"/>
              <w:spacing w:after="0"/>
              <w:rPr>
                <w:noProof/>
                <w:sz w:val="8"/>
                <w:szCs w:val="8"/>
              </w:rPr>
            </w:pPr>
          </w:p>
        </w:tc>
      </w:tr>
      <w:tr w:rsidR="001C1613" w:rsidRPr="000C41B8" w:rsidTr="00FC5DEC">
        <w:tc>
          <w:tcPr>
            <w:tcW w:w="1843" w:type="dxa"/>
            <w:tcBorders>
              <w:top w:val="single" w:sz="4" w:space="0" w:color="auto"/>
              <w:left w:val="single" w:sz="4" w:space="0" w:color="auto"/>
            </w:tcBorders>
          </w:tcPr>
          <w:p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rsidR="001C1613" w:rsidRPr="000C41B8" w:rsidRDefault="00732C3E" w:rsidP="00563FFA">
            <w:pPr>
              <w:pStyle w:val="CRCoverPage"/>
              <w:spacing w:after="0"/>
              <w:ind w:left="100"/>
              <w:rPr>
                <w:rFonts w:eastAsiaTheme="minorEastAsia"/>
                <w:noProof/>
                <w:lang w:eastAsia="zh-CN"/>
              </w:rPr>
            </w:pPr>
            <w:r w:rsidRPr="000C41B8">
              <w:rPr>
                <w:rFonts w:eastAsiaTheme="minorEastAsia" w:hint="eastAsia"/>
                <w:noProof/>
                <w:lang w:eastAsia="zh-CN"/>
              </w:rPr>
              <w:t xml:space="preserve">Support of </w:t>
            </w:r>
            <w:r w:rsidR="00563FFA" w:rsidRPr="000C41B8">
              <w:rPr>
                <w:rFonts w:eastAsiaTheme="minorEastAsia" w:hint="eastAsia"/>
                <w:noProof/>
                <w:lang w:eastAsia="zh-CN"/>
              </w:rPr>
              <w:t>non-3GPP satellite access for legacy satellite UE not supporting N1 mode</w:t>
            </w:r>
          </w:p>
        </w:tc>
      </w:tr>
      <w:tr w:rsidR="001C1613" w:rsidRPr="000C41B8" w:rsidTr="00FC5DEC">
        <w:tc>
          <w:tcPr>
            <w:tcW w:w="1843" w:type="dxa"/>
            <w:tcBorders>
              <w:left w:val="single" w:sz="4" w:space="0" w:color="auto"/>
            </w:tcBorders>
          </w:tcPr>
          <w:p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rsidR="001C1613" w:rsidRPr="000C41B8" w:rsidRDefault="001C1613" w:rsidP="00FC5DEC">
            <w:pPr>
              <w:pStyle w:val="CRCoverPage"/>
              <w:spacing w:after="0"/>
              <w:rPr>
                <w:noProof/>
                <w:sz w:val="8"/>
                <w:szCs w:val="8"/>
              </w:rPr>
            </w:pPr>
          </w:p>
        </w:tc>
      </w:tr>
      <w:tr w:rsidR="001C1613" w:rsidRPr="000C41B8" w:rsidTr="00FC5DEC">
        <w:tc>
          <w:tcPr>
            <w:tcW w:w="1843" w:type="dxa"/>
            <w:tcBorders>
              <w:left w:val="single" w:sz="4" w:space="0" w:color="auto"/>
            </w:tcBorders>
          </w:tcPr>
          <w:p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rsidR="001C1613" w:rsidRPr="000C41B8" w:rsidRDefault="00563FFA" w:rsidP="00FC5DEC">
            <w:pPr>
              <w:pStyle w:val="CRCoverPage"/>
              <w:spacing w:after="0"/>
              <w:ind w:left="100"/>
              <w:rPr>
                <w:rFonts w:eastAsiaTheme="minorEastAsia"/>
                <w:noProof/>
                <w:lang w:eastAsia="zh-CN"/>
              </w:rPr>
            </w:pPr>
            <w:r w:rsidRPr="000C41B8">
              <w:rPr>
                <w:rFonts w:eastAsiaTheme="minorEastAsia" w:hint="eastAsia"/>
                <w:lang w:eastAsia="zh-CN"/>
              </w:rPr>
              <w:t>China Mobile</w:t>
            </w:r>
          </w:p>
        </w:tc>
      </w:tr>
      <w:tr w:rsidR="001C1613" w:rsidRPr="000C41B8" w:rsidTr="00FC5DEC">
        <w:tc>
          <w:tcPr>
            <w:tcW w:w="1843" w:type="dxa"/>
            <w:tcBorders>
              <w:left w:val="single" w:sz="4" w:space="0" w:color="auto"/>
            </w:tcBorders>
          </w:tcPr>
          <w:p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rsidR="001C1613" w:rsidRPr="000C41B8" w:rsidRDefault="007F21B6" w:rsidP="00FC5DEC">
            <w:pPr>
              <w:pStyle w:val="CRCoverPage"/>
              <w:spacing w:after="0"/>
              <w:ind w:left="100"/>
              <w:rPr>
                <w:noProof/>
              </w:rPr>
            </w:pPr>
            <w:r w:rsidRPr="000C41B8">
              <w:t>SA WG1</w:t>
            </w:r>
          </w:p>
        </w:tc>
      </w:tr>
      <w:tr w:rsidR="001C1613" w:rsidRPr="000C41B8" w:rsidTr="00FC5DEC">
        <w:tc>
          <w:tcPr>
            <w:tcW w:w="1843" w:type="dxa"/>
            <w:tcBorders>
              <w:left w:val="single" w:sz="4" w:space="0" w:color="auto"/>
            </w:tcBorders>
          </w:tcPr>
          <w:p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rsidR="001C1613" w:rsidRPr="000C41B8" w:rsidRDefault="001C1613" w:rsidP="00FC5DEC">
            <w:pPr>
              <w:pStyle w:val="CRCoverPage"/>
              <w:spacing w:after="0"/>
              <w:rPr>
                <w:noProof/>
                <w:sz w:val="8"/>
                <w:szCs w:val="8"/>
              </w:rPr>
            </w:pPr>
          </w:p>
        </w:tc>
      </w:tr>
      <w:tr w:rsidR="001C1613" w:rsidRPr="000C41B8" w:rsidTr="00FC5DEC">
        <w:tc>
          <w:tcPr>
            <w:tcW w:w="1843" w:type="dxa"/>
            <w:tcBorders>
              <w:left w:val="single" w:sz="4" w:space="0" w:color="auto"/>
            </w:tcBorders>
          </w:tcPr>
          <w:p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rsidR="001C1613" w:rsidRPr="000C41B8" w:rsidRDefault="00563FFA" w:rsidP="004F6A02">
            <w:pPr>
              <w:pStyle w:val="CRCoverPage"/>
              <w:spacing w:after="0"/>
              <w:ind w:left="100"/>
              <w:rPr>
                <w:rFonts w:eastAsiaTheme="minorEastAsia"/>
                <w:noProof/>
                <w:lang w:eastAsia="zh-CN"/>
              </w:rPr>
            </w:pPr>
            <w:r w:rsidRPr="000C41B8">
              <w:rPr>
                <w:rFonts w:eastAsiaTheme="minorEastAsia" w:hint="eastAsia"/>
                <w:lang w:eastAsia="zh-CN"/>
              </w:rPr>
              <w:t>TEI1</w:t>
            </w:r>
            <w:r w:rsidR="004F6A02" w:rsidRPr="000C41B8">
              <w:rPr>
                <w:rFonts w:eastAsiaTheme="minorEastAsia" w:hint="eastAsia"/>
                <w:lang w:eastAsia="zh-CN"/>
              </w:rPr>
              <w:t>8</w:t>
            </w:r>
          </w:p>
        </w:tc>
        <w:tc>
          <w:tcPr>
            <w:tcW w:w="567" w:type="dxa"/>
            <w:tcBorders>
              <w:left w:val="nil"/>
            </w:tcBorders>
          </w:tcPr>
          <w:p w:rsidR="001C1613" w:rsidRPr="000C41B8" w:rsidRDefault="001C1613" w:rsidP="00FC5DEC">
            <w:pPr>
              <w:pStyle w:val="CRCoverPage"/>
              <w:spacing w:after="0"/>
              <w:ind w:right="100"/>
              <w:rPr>
                <w:noProof/>
              </w:rPr>
            </w:pPr>
          </w:p>
        </w:tc>
        <w:tc>
          <w:tcPr>
            <w:tcW w:w="1417" w:type="dxa"/>
            <w:gridSpan w:val="3"/>
            <w:tcBorders>
              <w:left w:val="nil"/>
            </w:tcBorders>
          </w:tcPr>
          <w:p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rsidR="001C1613" w:rsidRPr="000C41B8" w:rsidRDefault="00961C89" w:rsidP="004F6A02">
            <w:pPr>
              <w:pStyle w:val="CRCoverPage"/>
              <w:spacing w:after="0"/>
              <w:ind w:left="100"/>
              <w:rPr>
                <w:rFonts w:eastAsiaTheme="minorEastAsia"/>
                <w:noProof/>
                <w:lang w:eastAsia="zh-CN"/>
              </w:rPr>
            </w:pPr>
            <w:fldSimple w:instr=" DOCPROPERTY  ResDate  \* MERGEFORMAT ">
              <w:r w:rsidR="007F21B6" w:rsidRPr="000C41B8">
                <w:rPr>
                  <w:noProof/>
                </w:rPr>
                <w:t>2021</w:t>
              </w:r>
            </w:fldSimple>
            <w:r w:rsidR="004F6A02" w:rsidRPr="000C41B8">
              <w:rPr>
                <w:noProof/>
              </w:rPr>
              <w:t>-</w:t>
            </w:r>
            <w:r w:rsidR="004F6A02" w:rsidRPr="000C41B8">
              <w:rPr>
                <w:rFonts w:eastAsiaTheme="minorEastAsia" w:hint="eastAsia"/>
                <w:noProof/>
                <w:lang w:eastAsia="zh-CN"/>
              </w:rPr>
              <w:t>10</w:t>
            </w:r>
            <w:r w:rsidR="007F21B6" w:rsidRPr="000C41B8">
              <w:rPr>
                <w:noProof/>
              </w:rPr>
              <w:t>-</w:t>
            </w:r>
            <w:r w:rsidR="004F6A02" w:rsidRPr="000C41B8">
              <w:rPr>
                <w:rFonts w:eastAsiaTheme="minorEastAsia" w:hint="eastAsia"/>
                <w:noProof/>
                <w:lang w:eastAsia="zh-CN"/>
              </w:rPr>
              <w:t>29</w:t>
            </w:r>
          </w:p>
        </w:tc>
      </w:tr>
      <w:tr w:rsidR="001C1613" w:rsidRPr="000C41B8" w:rsidTr="00FC5DEC">
        <w:tc>
          <w:tcPr>
            <w:tcW w:w="1843" w:type="dxa"/>
            <w:tcBorders>
              <w:left w:val="single" w:sz="4" w:space="0" w:color="auto"/>
            </w:tcBorders>
          </w:tcPr>
          <w:p w:rsidR="001C1613" w:rsidRPr="000C41B8" w:rsidRDefault="001C1613" w:rsidP="00FC5DEC">
            <w:pPr>
              <w:pStyle w:val="CRCoverPage"/>
              <w:spacing w:after="0"/>
              <w:rPr>
                <w:b/>
                <w:i/>
                <w:noProof/>
                <w:sz w:val="8"/>
                <w:szCs w:val="8"/>
              </w:rPr>
            </w:pPr>
          </w:p>
        </w:tc>
        <w:tc>
          <w:tcPr>
            <w:tcW w:w="1986" w:type="dxa"/>
            <w:gridSpan w:val="4"/>
          </w:tcPr>
          <w:p w:rsidR="001C1613" w:rsidRPr="000C41B8" w:rsidRDefault="001C1613" w:rsidP="00FC5DEC">
            <w:pPr>
              <w:pStyle w:val="CRCoverPage"/>
              <w:spacing w:after="0"/>
              <w:rPr>
                <w:noProof/>
                <w:sz w:val="8"/>
                <w:szCs w:val="8"/>
              </w:rPr>
            </w:pPr>
          </w:p>
        </w:tc>
        <w:tc>
          <w:tcPr>
            <w:tcW w:w="2267" w:type="dxa"/>
            <w:gridSpan w:val="2"/>
          </w:tcPr>
          <w:p w:rsidR="001C1613" w:rsidRPr="000C41B8" w:rsidRDefault="001C1613" w:rsidP="00FC5DEC">
            <w:pPr>
              <w:pStyle w:val="CRCoverPage"/>
              <w:spacing w:after="0"/>
              <w:rPr>
                <w:noProof/>
                <w:sz w:val="8"/>
                <w:szCs w:val="8"/>
              </w:rPr>
            </w:pPr>
          </w:p>
        </w:tc>
        <w:tc>
          <w:tcPr>
            <w:tcW w:w="1417" w:type="dxa"/>
            <w:gridSpan w:val="3"/>
          </w:tcPr>
          <w:p w:rsidR="001C1613" w:rsidRPr="000C41B8" w:rsidRDefault="001C1613" w:rsidP="00FC5DEC">
            <w:pPr>
              <w:pStyle w:val="CRCoverPage"/>
              <w:spacing w:after="0"/>
              <w:rPr>
                <w:noProof/>
                <w:sz w:val="8"/>
                <w:szCs w:val="8"/>
              </w:rPr>
            </w:pPr>
          </w:p>
        </w:tc>
        <w:tc>
          <w:tcPr>
            <w:tcW w:w="2127" w:type="dxa"/>
            <w:tcBorders>
              <w:right w:val="single" w:sz="4" w:space="0" w:color="auto"/>
            </w:tcBorders>
          </w:tcPr>
          <w:p w:rsidR="001C1613" w:rsidRPr="000C41B8" w:rsidRDefault="001C1613" w:rsidP="00FC5DEC">
            <w:pPr>
              <w:pStyle w:val="CRCoverPage"/>
              <w:spacing w:after="0"/>
              <w:rPr>
                <w:noProof/>
                <w:sz w:val="8"/>
                <w:szCs w:val="8"/>
              </w:rPr>
            </w:pPr>
          </w:p>
        </w:tc>
      </w:tr>
      <w:tr w:rsidR="001C1613" w:rsidRPr="000C41B8" w:rsidTr="00FC5DEC">
        <w:trPr>
          <w:cantSplit/>
        </w:trPr>
        <w:tc>
          <w:tcPr>
            <w:tcW w:w="1843" w:type="dxa"/>
            <w:tcBorders>
              <w:left w:val="single" w:sz="4" w:space="0" w:color="auto"/>
            </w:tcBorders>
          </w:tcPr>
          <w:p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rsidR="001C1613" w:rsidRPr="000C41B8" w:rsidRDefault="001C1613" w:rsidP="00FC5DEC">
            <w:pPr>
              <w:pStyle w:val="CRCoverPage"/>
              <w:spacing w:after="0"/>
              <w:rPr>
                <w:noProof/>
              </w:rPr>
            </w:pPr>
          </w:p>
        </w:tc>
        <w:tc>
          <w:tcPr>
            <w:tcW w:w="1417" w:type="dxa"/>
            <w:gridSpan w:val="3"/>
            <w:tcBorders>
              <w:left w:val="nil"/>
            </w:tcBorders>
          </w:tcPr>
          <w:p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rsidR="001C1613" w:rsidRPr="000C41B8" w:rsidRDefault="007F21B6" w:rsidP="00FC5DEC">
            <w:pPr>
              <w:pStyle w:val="CRCoverPage"/>
              <w:spacing w:after="0"/>
              <w:ind w:left="100"/>
              <w:rPr>
                <w:noProof/>
              </w:rPr>
            </w:pPr>
            <w:r w:rsidRPr="000C41B8">
              <w:t>Rel-18</w:t>
            </w:r>
          </w:p>
        </w:tc>
      </w:tr>
      <w:tr w:rsidR="001C1613" w:rsidRPr="000C41B8" w:rsidTr="00FC5DEC">
        <w:tc>
          <w:tcPr>
            <w:tcW w:w="1843" w:type="dxa"/>
            <w:tcBorders>
              <w:left w:val="single" w:sz="4" w:space="0" w:color="auto"/>
              <w:bottom w:val="single" w:sz="4" w:space="0" w:color="auto"/>
            </w:tcBorders>
          </w:tcPr>
          <w:p w:rsidR="001C1613" w:rsidRPr="000C41B8" w:rsidRDefault="001C1613" w:rsidP="00FC5DEC">
            <w:pPr>
              <w:pStyle w:val="CRCoverPage"/>
              <w:spacing w:after="0"/>
              <w:rPr>
                <w:b/>
                <w:i/>
                <w:noProof/>
              </w:rPr>
            </w:pPr>
          </w:p>
        </w:tc>
        <w:tc>
          <w:tcPr>
            <w:tcW w:w="4677" w:type="dxa"/>
            <w:gridSpan w:val="8"/>
            <w:tcBorders>
              <w:bottom w:val="single" w:sz="4" w:space="0" w:color="auto"/>
            </w:tcBorders>
          </w:tcPr>
          <w:p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9"/>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rsidR="001C1613" w:rsidRPr="000C41B8"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tc>
      </w:tr>
      <w:tr w:rsidR="001C1613" w:rsidRPr="000C41B8" w:rsidTr="00FC5DEC">
        <w:tc>
          <w:tcPr>
            <w:tcW w:w="1843" w:type="dxa"/>
          </w:tcPr>
          <w:p w:rsidR="001C1613" w:rsidRPr="000C41B8" w:rsidRDefault="001C1613" w:rsidP="00FC5DEC">
            <w:pPr>
              <w:pStyle w:val="CRCoverPage"/>
              <w:spacing w:after="0"/>
              <w:rPr>
                <w:b/>
                <w:i/>
                <w:noProof/>
                <w:sz w:val="8"/>
                <w:szCs w:val="8"/>
              </w:rPr>
            </w:pPr>
          </w:p>
        </w:tc>
        <w:tc>
          <w:tcPr>
            <w:tcW w:w="7797" w:type="dxa"/>
            <w:gridSpan w:val="10"/>
          </w:tcPr>
          <w:p w:rsidR="001C1613" w:rsidRPr="000C41B8" w:rsidRDefault="001C1613" w:rsidP="00FC5DEC">
            <w:pPr>
              <w:pStyle w:val="CRCoverPage"/>
              <w:spacing w:after="0"/>
              <w:rPr>
                <w:noProof/>
                <w:sz w:val="8"/>
                <w:szCs w:val="8"/>
              </w:rPr>
            </w:pPr>
          </w:p>
        </w:tc>
      </w:tr>
      <w:tr w:rsidR="001C1613" w:rsidRPr="000C41B8" w:rsidTr="00FC5DEC">
        <w:tc>
          <w:tcPr>
            <w:tcW w:w="2694" w:type="dxa"/>
            <w:gridSpan w:val="2"/>
            <w:tcBorders>
              <w:top w:val="single" w:sz="4" w:space="0" w:color="auto"/>
              <w:left w:val="single" w:sz="4" w:space="0" w:color="auto"/>
            </w:tcBorders>
          </w:tcPr>
          <w:p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rsidR="004F6A02" w:rsidRPr="000C41B8" w:rsidRDefault="004F6A02" w:rsidP="004F6A02">
            <w:pPr>
              <w:pStyle w:val="CRCoverPage"/>
              <w:spacing w:after="0"/>
              <w:ind w:left="100"/>
              <w:rPr>
                <w:rFonts w:eastAsiaTheme="minorEastAsia"/>
                <w:noProof/>
                <w:lang w:eastAsia="zh-CN"/>
              </w:rPr>
            </w:pPr>
            <w:r w:rsidRPr="000C41B8">
              <w:rPr>
                <w:rFonts w:eastAsiaTheme="minorEastAsia"/>
                <w:noProof/>
                <w:lang w:eastAsia="zh-CN"/>
              </w:rPr>
              <w:t>It has been specified in 22.261 that:</w:t>
            </w:r>
          </w:p>
          <w:p w:rsidR="004F6A02" w:rsidRPr="000C41B8" w:rsidRDefault="004F6A02" w:rsidP="004F6A02">
            <w:pPr>
              <w:pStyle w:val="CRCoverPage"/>
              <w:spacing w:after="0"/>
              <w:ind w:left="100"/>
              <w:rPr>
                <w:rFonts w:eastAsiaTheme="minorEastAsia"/>
                <w:noProof/>
                <w:lang w:eastAsia="zh-CN"/>
              </w:rPr>
            </w:pPr>
            <w:r w:rsidRPr="000C41B8">
              <w:rPr>
                <w:rFonts w:eastAsiaTheme="minorEastAsia" w:hint="eastAsia"/>
                <w:noProof/>
                <w:lang w:eastAsia="zh-CN"/>
              </w:rPr>
              <w:t>“</w:t>
            </w:r>
            <w:r w:rsidRPr="000C41B8">
              <w:rPr>
                <w:rFonts w:eastAsiaTheme="minorEastAsia"/>
                <w:noProof/>
                <w:lang w:eastAsia="zh-CN"/>
              </w:rPr>
              <w:t>A 5G system with satellite access shall support different configurations where the radio access network is either a satellite NG-RAN or a non-3GPP satellite access network, or both.”</w:t>
            </w:r>
          </w:p>
          <w:p w:rsidR="004F6A02" w:rsidRPr="000C41B8" w:rsidRDefault="004F6A02" w:rsidP="004F6A02">
            <w:pPr>
              <w:pStyle w:val="CRCoverPage"/>
              <w:spacing w:after="0"/>
              <w:ind w:left="100"/>
              <w:rPr>
                <w:rFonts w:eastAsiaTheme="minorEastAsia"/>
                <w:noProof/>
                <w:lang w:eastAsia="zh-CN"/>
              </w:rPr>
            </w:pPr>
            <w:r w:rsidRPr="000C41B8">
              <w:rPr>
                <w:rFonts w:eastAsiaTheme="minorEastAsia"/>
                <w:noProof/>
                <w:lang w:eastAsia="zh-CN"/>
              </w:rPr>
              <w:t>However it is not explicitly specified in detail how to support satellite as a non-3GPP access network. From 5G system perspective, there are two types of satellite UE supporting non-3GPP access network in 3GPP, differentiated by whether supporting 5G AS/NAS. SA2 has defined different 5GC architectures to support different types of non-3GPP UEs. Whether both types of UEs are required to be supported for integrating satellite access to 5G system is not clarified.</w:t>
            </w:r>
          </w:p>
          <w:p w:rsidR="004F6A02" w:rsidRPr="000C41B8" w:rsidRDefault="004F6A02" w:rsidP="004F6A02">
            <w:pPr>
              <w:pStyle w:val="CRCoverPage"/>
              <w:spacing w:after="0"/>
              <w:ind w:left="100"/>
              <w:rPr>
                <w:rFonts w:eastAsiaTheme="minorEastAsia"/>
                <w:noProof/>
                <w:lang w:eastAsia="zh-CN"/>
              </w:rPr>
            </w:pPr>
            <w:r w:rsidRPr="000C41B8">
              <w:rPr>
                <w:rFonts w:eastAsiaTheme="minorEastAsia"/>
                <w:noProof/>
                <w:lang w:eastAsia="zh-CN"/>
              </w:rPr>
              <w:t xml:space="preserve">Considering numbers of legacy satellite UE and possible new satellite UE which do not support 5G at all, when operators integrates satellite access into their 5G system, it is a valid and valuable requirement from the market that 5G system is able to provide service both for new satellite UE supporting 5G NAS signalling and legacy satellite UE not supporting 5G NAS signalling. In some countries, e.g. in China, operators of satellite systems has raised this kind of requirement to connect to 5GC. </w:t>
            </w:r>
          </w:p>
          <w:p w:rsidR="008E474B" w:rsidRPr="000C41B8" w:rsidRDefault="004F6A02" w:rsidP="004F6A02">
            <w:pPr>
              <w:pStyle w:val="CRCoverPage"/>
              <w:spacing w:after="0"/>
              <w:ind w:left="100"/>
              <w:rPr>
                <w:rFonts w:eastAsiaTheme="minorEastAsia"/>
                <w:noProof/>
                <w:lang w:eastAsia="zh-CN"/>
              </w:rPr>
            </w:pPr>
            <w:r w:rsidRPr="000C41B8">
              <w:rPr>
                <w:rFonts w:eastAsiaTheme="minorEastAsia"/>
                <w:noProof/>
                <w:lang w:eastAsia="zh-CN"/>
              </w:rPr>
              <w:t>It has not been studied and specified in SA2 in R16 and R17 that satellite access network is integrated into 5G system as non-3GPP access network. Clarification of supporting legacy satellite UE not supporting 5G NAS signalling from stage 1can provides SA2 clear guidance of their working scope for R18.</w:t>
            </w:r>
          </w:p>
        </w:tc>
      </w:tr>
      <w:tr w:rsidR="001C1613" w:rsidRPr="000C41B8" w:rsidTr="00FC5DEC">
        <w:tc>
          <w:tcPr>
            <w:tcW w:w="2694" w:type="dxa"/>
            <w:gridSpan w:val="2"/>
            <w:tcBorders>
              <w:left w:val="single" w:sz="4" w:space="0" w:color="auto"/>
            </w:tcBorders>
          </w:tcPr>
          <w:p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rsidR="001C1613" w:rsidRPr="000C41B8" w:rsidRDefault="001C1613" w:rsidP="00FC5DEC">
            <w:pPr>
              <w:pStyle w:val="CRCoverPage"/>
              <w:spacing w:after="0"/>
              <w:rPr>
                <w:noProof/>
                <w:sz w:val="8"/>
                <w:szCs w:val="8"/>
              </w:rPr>
            </w:pPr>
          </w:p>
        </w:tc>
      </w:tr>
      <w:tr w:rsidR="007F21B6" w:rsidRPr="000C41B8" w:rsidTr="00FC5DEC">
        <w:tc>
          <w:tcPr>
            <w:tcW w:w="2694" w:type="dxa"/>
            <w:gridSpan w:val="2"/>
            <w:tcBorders>
              <w:left w:val="single" w:sz="4" w:space="0" w:color="auto"/>
            </w:tcBorders>
          </w:tcPr>
          <w:p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rsidR="007F21B6" w:rsidRPr="000C41B8" w:rsidRDefault="004F6A02" w:rsidP="007F21B6">
            <w:pPr>
              <w:pStyle w:val="CRCoverPage"/>
              <w:spacing w:after="0"/>
              <w:ind w:left="100"/>
              <w:rPr>
                <w:noProof/>
              </w:rPr>
            </w:pPr>
            <w:r w:rsidRPr="000C41B8">
              <w:t>update stage 1 specification to clarify that 5G system needs to support non-3GPP access for legacy satellite UE not supporting 5G NAS singlling in Rel-18 to fulfill upcoming market requirement.</w:t>
            </w:r>
          </w:p>
        </w:tc>
      </w:tr>
      <w:tr w:rsidR="007F21B6" w:rsidRPr="000C41B8" w:rsidTr="00FC5DEC">
        <w:tc>
          <w:tcPr>
            <w:tcW w:w="2694" w:type="dxa"/>
            <w:gridSpan w:val="2"/>
            <w:tcBorders>
              <w:left w:val="single" w:sz="4" w:space="0" w:color="auto"/>
            </w:tcBorders>
          </w:tcPr>
          <w:p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rsidR="007F21B6" w:rsidRPr="000C41B8" w:rsidRDefault="007F21B6" w:rsidP="007F21B6">
            <w:pPr>
              <w:pStyle w:val="CRCoverPage"/>
              <w:spacing w:after="0"/>
              <w:rPr>
                <w:noProof/>
                <w:sz w:val="8"/>
                <w:szCs w:val="8"/>
              </w:rPr>
            </w:pPr>
          </w:p>
        </w:tc>
      </w:tr>
      <w:tr w:rsidR="007F21B6" w:rsidRPr="000C41B8" w:rsidTr="00FC5DEC">
        <w:tc>
          <w:tcPr>
            <w:tcW w:w="2694" w:type="dxa"/>
            <w:gridSpan w:val="2"/>
            <w:tcBorders>
              <w:left w:val="single" w:sz="4" w:space="0" w:color="auto"/>
              <w:bottom w:val="single" w:sz="4" w:space="0" w:color="auto"/>
            </w:tcBorders>
          </w:tcPr>
          <w:p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21B6" w:rsidRPr="000C41B8" w:rsidRDefault="00EA1D10" w:rsidP="007F21B6">
            <w:pPr>
              <w:pStyle w:val="CRCoverPage"/>
              <w:spacing w:after="0"/>
              <w:ind w:left="100"/>
              <w:rPr>
                <w:rFonts w:eastAsiaTheme="minorEastAsia"/>
                <w:noProof/>
                <w:lang w:eastAsia="zh-CN"/>
              </w:rPr>
            </w:pPr>
            <w:r w:rsidRPr="000C41B8">
              <w:rPr>
                <w:rFonts w:eastAsiaTheme="minorEastAsia"/>
                <w:noProof/>
                <w:lang w:eastAsia="zh-CN"/>
              </w:rPr>
              <w:t>M</w:t>
            </w:r>
            <w:r w:rsidRPr="000C41B8">
              <w:rPr>
                <w:rFonts w:eastAsiaTheme="minorEastAsia" w:hint="eastAsia"/>
                <w:noProof/>
                <w:lang w:eastAsia="zh-CN"/>
              </w:rPr>
              <w:t>issing requirement</w:t>
            </w:r>
            <w:r w:rsidR="00BA467F" w:rsidRPr="000C41B8">
              <w:rPr>
                <w:rFonts w:eastAsiaTheme="minorEastAsia" w:hint="eastAsia"/>
                <w:noProof/>
                <w:lang w:eastAsia="zh-CN"/>
              </w:rPr>
              <w:t xml:space="preserve"> for 5G ystem to support access of legacy satellite UE</w:t>
            </w:r>
            <w:r w:rsidRPr="000C41B8">
              <w:rPr>
                <w:rFonts w:eastAsiaTheme="minorEastAsia" w:hint="eastAsia"/>
                <w:noProof/>
                <w:lang w:eastAsia="zh-CN"/>
              </w:rPr>
              <w:t xml:space="preserve"> not supporting 5G NAS</w:t>
            </w:r>
            <w:r w:rsidR="00BA467F" w:rsidRPr="000C41B8">
              <w:rPr>
                <w:rFonts w:eastAsiaTheme="minorEastAsia" w:hint="eastAsia"/>
                <w:noProof/>
                <w:lang w:eastAsia="zh-CN"/>
              </w:rPr>
              <w:t>.</w:t>
            </w:r>
          </w:p>
        </w:tc>
      </w:tr>
      <w:tr w:rsidR="007F21B6" w:rsidRPr="000C41B8" w:rsidTr="00FC5DEC">
        <w:tc>
          <w:tcPr>
            <w:tcW w:w="2694" w:type="dxa"/>
            <w:gridSpan w:val="2"/>
          </w:tcPr>
          <w:p w:rsidR="007F21B6" w:rsidRPr="000C41B8" w:rsidRDefault="007F21B6" w:rsidP="007F21B6">
            <w:pPr>
              <w:pStyle w:val="CRCoverPage"/>
              <w:spacing w:after="0"/>
              <w:rPr>
                <w:b/>
                <w:i/>
                <w:noProof/>
                <w:sz w:val="8"/>
                <w:szCs w:val="8"/>
              </w:rPr>
            </w:pPr>
          </w:p>
        </w:tc>
        <w:tc>
          <w:tcPr>
            <w:tcW w:w="6946" w:type="dxa"/>
            <w:gridSpan w:val="9"/>
          </w:tcPr>
          <w:p w:rsidR="007F21B6" w:rsidRPr="000C41B8" w:rsidRDefault="007F21B6" w:rsidP="007F21B6">
            <w:pPr>
              <w:pStyle w:val="CRCoverPage"/>
              <w:spacing w:after="0"/>
              <w:rPr>
                <w:noProof/>
                <w:sz w:val="8"/>
                <w:szCs w:val="8"/>
              </w:rPr>
            </w:pPr>
          </w:p>
        </w:tc>
      </w:tr>
      <w:tr w:rsidR="007F21B6" w:rsidRPr="000C41B8" w:rsidTr="00FC5DEC">
        <w:tc>
          <w:tcPr>
            <w:tcW w:w="2694" w:type="dxa"/>
            <w:gridSpan w:val="2"/>
            <w:tcBorders>
              <w:top w:val="single" w:sz="4" w:space="0" w:color="auto"/>
              <w:left w:val="single" w:sz="4" w:space="0" w:color="auto"/>
            </w:tcBorders>
          </w:tcPr>
          <w:p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rsidR="007F21B6" w:rsidRPr="000C41B8" w:rsidRDefault="00563FFA" w:rsidP="007F21B6">
            <w:pPr>
              <w:pStyle w:val="CRCoverPage"/>
              <w:spacing w:after="0"/>
              <w:ind w:left="100"/>
              <w:rPr>
                <w:rFonts w:eastAsiaTheme="minorEastAsia"/>
                <w:noProof/>
                <w:lang w:eastAsia="zh-CN"/>
              </w:rPr>
            </w:pPr>
            <w:r w:rsidRPr="000C41B8">
              <w:rPr>
                <w:rFonts w:eastAsiaTheme="minorEastAsia" w:hint="eastAsia"/>
                <w:lang w:eastAsia="zh-CN"/>
              </w:rPr>
              <w:t>6.3.2.3</w:t>
            </w:r>
          </w:p>
        </w:tc>
      </w:tr>
      <w:tr w:rsidR="007F21B6" w:rsidRPr="000C41B8" w:rsidTr="00FC5DEC">
        <w:tc>
          <w:tcPr>
            <w:tcW w:w="2694" w:type="dxa"/>
            <w:gridSpan w:val="2"/>
            <w:tcBorders>
              <w:left w:val="single" w:sz="4" w:space="0" w:color="auto"/>
            </w:tcBorders>
          </w:tcPr>
          <w:p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rsidR="007F21B6" w:rsidRPr="000C41B8" w:rsidRDefault="007F21B6" w:rsidP="007F21B6">
            <w:pPr>
              <w:pStyle w:val="CRCoverPage"/>
              <w:spacing w:after="0"/>
              <w:rPr>
                <w:noProof/>
                <w:sz w:val="8"/>
                <w:szCs w:val="8"/>
              </w:rPr>
            </w:pPr>
          </w:p>
        </w:tc>
      </w:tr>
      <w:tr w:rsidR="007F21B6" w:rsidRPr="000C41B8" w:rsidTr="00FC5DEC">
        <w:tc>
          <w:tcPr>
            <w:tcW w:w="2694" w:type="dxa"/>
            <w:gridSpan w:val="2"/>
            <w:tcBorders>
              <w:left w:val="single" w:sz="4" w:space="0" w:color="auto"/>
            </w:tcBorders>
          </w:tcPr>
          <w:p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F21B6" w:rsidRPr="000C41B8" w:rsidRDefault="007F21B6" w:rsidP="007F21B6">
            <w:pPr>
              <w:pStyle w:val="CRCoverPage"/>
              <w:spacing w:after="0"/>
              <w:ind w:left="99"/>
              <w:rPr>
                <w:noProof/>
              </w:rPr>
            </w:pPr>
          </w:p>
        </w:tc>
      </w:tr>
      <w:tr w:rsidR="007F21B6" w:rsidRPr="000C41B8" w:rsidTr="00FC5DEC">
        <w:tc>
          <w:tcPr>
            <w:tcW w:w="2694" w:type="dxa"/>
            <w:gridSpan w:val="2"/>
            <w:tcBorders>
              <w:left w:val="single" w:sz="4" w:space="0" w:color="auto"/>
            </w:tcBorders>
          </w:tcPr>
          <w:p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rsidR="007F21B6" w:rsidRPr="000C41B8" w:rsidRDefault="007F21B6" w:rsidP="007F21B6">
            <w:pPr>
              <w:pStyle w:val="CRCoverPage"/>
              <w:spacing w:after="0"/>
              <w:ind w:left="99"/>
              <w:rPr>
                <w:noProof/>
              </w:rPr>
            </w:pPr>
            <w:r w:rsidRPr="000C41B8">
              <w:rPr>
                <w:noProof/>
              </w:rPr>
              <w:t xml:space="preserve">TS/TR ... CR ... </w:t>
            </w:r>
          </w:p>
        </w:tc>
      </w:tr>
      <w:tr w:rsidR="007F21B6" w:rsidRPr="000C41B8" w:rsidTr="00FC5DEC">
        <w:tc>
          <w:tcPr>
            <w:tcW w:w="2694" w:type="dxa"/>
            <w:gridSpan w:val="2"/>
            <w:tcBorders>
              <w:left w:val="single" w:sz="4" w:space="0" w:color="auto"/>
            </w:tcBorders>
          </w:tcPr>
          <w:p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rsidR="007F21B6" w:rsidRPr="000C41B8" w:rsidRDefault="007F21B6" w:rsidP="007F21B6">
            <w:pPr>
              <w:pStyle w:val="CRCoverPage"/>
              <w:spacing w:after="0"/>
              <w:ind w:left="99"/>
              <w:rPr>
                <w:noProof/>
              </w:rPr>
            </w:pPr>
            <w:r w:rsidRPr="000C41B8">
              <w:rPr>
                <w:noProof/>
              </w:rPr>
              <w:t xml:space="preserve">TS/TR ... CR ... </w:t>
            </w:r>
          </w:p>
        </w:tc>
      </w:tr>
      <w:tr w:rsidR="007F21B6" w:rsidRPr="000C41B8" w:rsidTr="00FC5DEC">
        <w:tc>
          <w:tcPr>
            <w:tcW w:w="2694" w:type="dxa"/>
            <w:gridSpan w:val="2"/>
            <w:tcBorders>
              <w:left w:val="single" w:sz="4" w:space="0" w:color="auto"/>
            </w:tcBorders>
          </w:tcPr>
          <w:p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rsidR="007F21B6" w:rsidRPr="000C41B8" w:rsidRDefault="007F21B6" w:rsidP="007F21B6">
            <w:pPr>
              <w:pStyle w:val="CRCoverPage"/>
              <w:spacing w:after="0"/>
              <w:ind w:left="99"/>
              <w:rPr>
                <w:noProof/>
              </w:rPr>
            </w:pPr>
            <w:r w:rsidRPr="000C41B8">
              <w:rPr>
                <w:noProof/>
              </w:rPr>
              <w:t xml:space="preserve">TS/TR ... CR ... </w:t>
            </w:r>
          </w:p>
        </w:tc>
      </w:tr>
      <w:tr w:rsidR="007F21B6" w:rsidRPr="000C41B8" w:rsidTr="00FC5DEC">
        <w:tc>
          <w:tcPr>
            <w:tcW w:w="2694" w:type="dxa"/>
            <w:gridSpan w:val="2"/>
            <w:tcBorders>
              <w:left w:val="single" w:sz="4" w:space="0" w:color="auto"/>
            </w:tcBorders>
          </w:tcPr>
          <w:p w:rsidR="007F21B6" w:rsidRPr="000C41B8" w:rsidRDefault="007F21B6" w:rsidP="007F21B6">
            <w:pPr>
              <w:pStyle w:val="CRCoverPage"/>
              <w:spacing w:after="0"/>
              <w:rPr>
                <w:b/>
                <w:i/>
                <w:noProof/>
              </w:rPr>
            </w:pPr>
          </w:p>
        </w:tc>
        <w:tc>
          <w:tcPr>
            <w:tcW w:w="6946" w:type="dxa"/>
            <w:gridSpan w:val="9"/>
            <w:tcBorders>
              <w:right w:val="single" w:sz="4" w:space="0" w:color="auto"/>
            </w:tcBorders>
          </w:tcPr>
          <w:p w:rsidR="007F21B6" w:rsidRPr="000C41B8" w:rsidRDefault="007F21B6" w:rsidP="007F21B6">
            <w:pPr>
              <w:pStyle w:val="CRCoverPage"/>
              <w:spacing w:after="0"/>
              <w:rPr>
                <w:noProof/>
              </w:rPr>
            </w:pPr>
          </w:p>
        </w:tc>
      </w:tr>
      <w:tr w:rsidR="007F21B6" w:rsidRPr="000C41B8" w:rsidTr="00FC5DEC">
        <w:tc>
          <w:tcPr>
            <w:tcW w:w="2694" w:type="dxa"/>
            <w:gridSpan w:val="2"/>
            <w:tcBorders>
              <w:left w:val="single" w:sz="4" w:space="0" w:color="auto"/>
              <w:bottom w:val="single" w:sz="4" w:space="0" w:color="auto"/>
            </w:tcBorders>
          </w:tcPr>
          <w:p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rsidR="007F21B6" w:rsidRPr="000C41B8" w:rsidRDefault="007F21B6" w:rsidP="007F21B6">
            <w:pPr>
              <w:pStyle w:val="CRCoverPage"/>
              <w:spacing w:after="0"/>
              <w:ind w:left="100"/>
              <w:rPr>
                <w:noProof/>
              </w:rPr>
            </w:pPr>
          </w:p>
        </w:tc>
      </w:tr>
      <w:tr w:rsidR="007F21B6" w:rsidRPr="000C41B8" w:rsidTr="00FC5DEC">
        <w:tc>
          <w:tcPr>
            <w:tcW w:w="2694" w:type="dxa"/>
            <w:gridSpan w:val="2"/>
            <w:tcBorders>
              <w:top w:val="single" w:sz="4" w:space="0" w:color="auto"/>
              <w:bottom w:val="single" w:sz="4" w:space="0" w:color="auto"/>
            </w:tcBorders>
          </w:tcPr>
          <w:p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F21B6" w:rsidRPr="000C41B8" w:rsidRDefault="007F21B6" w:rsidP="007F21B6">
            <w:pPr>
              <w:pStyle w:val="CRCoverPage"/>
              <w:spacing w:after="0"/>
              <w:ind w:left="100"/>
              <w:rPr>
                <w:noProof/>
                <w:sz w:val="8"/>
                <w:szCs w:val="8"/>
              </w:rPr>
            </w:pPr>
          </w:p>
        </w:tc>
      </w:tr>
      <w:tr w:rsidR="007F21B6" w:rsidRPr="000C41B8" w:rsidTr="00FC5DEC">
        <w:tc>
          <w:tcPr>
            <w:tcW w:w="2694" w:type="dxa"/>
            <w:gridSpan w:val="2"/>
            <w:tcBorders>
              <w:top w:val="single" w:sz="4" w:space="0" w:color="auto"/>
              <w:left w:val="single" w:sz="4" w:space="0" w:color="auto"/>
              <w:bottom w:val="single" w:sz="4" w:space="0" w:color="auto"/>
            </w:tcBorders>
          </w:tcPr>
          <w:p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F21B6" w:rsidRPr="000C41B8" w:rsidRDefault="007F21B6" w:rsidP="007F21B6">
            <w:pPr>
              <w:pStyle w:val="CRCoverPage"/>
              <w:spacing w:after="0"/>
              <w:ind w:left="100"/>
              <w:rPr>
                <w:noProof/>
              </w:rPr>
            </w:pPr>
          </w:p>
        </w:tc>
      </w:tr>
    </w:tbl>
    <w:p w:rsidR="001C1613" w:rsidRPr="000C41B8" w:rsidRDefault="001C1613" w:rsidP="001C1613">
      <w:pPr>
        <w:pStyle w:val="CRCoverPage"/>
        <w:spacing w:after="0"/>
        <w:rPr>
          <w:noProof/>
          <w:sz w:val="8"/>
          <w:szCs w:val="8"/>
        </w:rPr>
      </w:pPr>
    </w:p>
    <w:p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rsidR="00563FFA" w:rsidRPr="000C41B8" w:rsidRDefault="00563FFA" w:rsidP="00563FFA">
      <w:pPr>
        <w:pStyle w:val="4"/>
      </w:pPr>
      <w:bookmarkStart w:id="1" w:name="_Toc45387646"/>
      <w:bookmarkStart w:id="2" w:name="_Toc52638691"/>
      <w:bookmarkStart w:id="3" w:name="_Toc59116776"/>
      <w:bookmarkStart w:id="4" w:name="_Toc61885595"/>
      <w:bookmarkStart w:id="5" w:name="_Toc68279156"/>
      <w:r w:rsidRPr="000C41B8">
        <w:lastRenderedPageBreak/>
        <w:t>6.3.2.3</w:t>
      </w:r>
      <w:r w:rsidRPr="000C41B8">
        <w:tab/>
        <w:t>Satellite access</w:t>
      </w:r>
      <w:bookmarkEnd w:id="1"/>
      <w:bookmarkEnd w:id="2"/>
      <w:bookmarkEnd w:id="3"/>
      <w:bookmarkEnd w:id="4"/>
      <w:bookmarkEnd w:id="5"/>
    </w:p>
    <w:p w:rsidR="00563FFA" w:rsidRPr="000C41B8" w:rsidRDefault="00563FFA" w:rsidP="00563FFA">
      <w:r w:rsidRPr="000C41B8">
        <w:t>The 5G system shall be able to provide services using satellite access.</w:t>
      </w:r>
    </w:p>
    <w:p w:rsidR="00563FFA" w:rsidRPr="000C41B8" w:rsidRDefault="00563FFA" w:rsidP="00563FFA">
      <w:pPr>
        <w:rPr>
          <w:ins w:id="6" w:author="Yi Jiang" w:date="2021-08-14T13:28:00Z"/>
          <w:lang w:eastAsia="zh-CN"/>
        </w:rPr>
      </w:pPr>
      <w:r w:rsidRPr="000C41B8">
        <w:t>A 5G system with satellite access shall support different configurations where the radio access network is either a satellite NG-RAN or a non-3GPP satellite access network, or both.</w:t>
      </w:r>
    </w:p>
    <w:p w:rsidR="00563FFA" w:rsidRPr="000C41B8" w:rsidRDefault="00563FFA" w:rsidP="00563FFA">
      <w:pPr>
        <w:rPr>
          <w:lang w:eastAsia="zh-CN"/>
        </w:rPr>
      </w:pPr>
      <w:ins w:id="7" w:author="Yi Jiang" w:date="2021-08-14T13:28:00Z">
        <w:r w:rsidRPr="000C41B8">
          <w:rPr>
            <w:rFonts w:hint="eastAsia"/>
            <w:lang w:eastAsia="zh-CN"/>
          </w:rPr>
          <w:t xml:space="preserve">A 5G system </w:t>
        </w:r>
      </w:ins>
      <w:ins w:id="8" w:author="R1" w:date="2021-08-24T23:13:00Z">
        <w:r w:rsidR="002D1344" w:rsidRPr="000C41B8">
          <w:rPr>
            <w:rFonts w:hint="eastAsia"/>
            <w:lang w:eastAsia="zh-CN"/>
          </w:rPr>
          <w:t>with</w:t>
        </w:r>
      </w:ins>
      <w:ins w:id="9" w:author="Yi Jiang" w:date="2021-08-14T13:28:00Z">
        <w:r w:rsidRPr="000C41B8">
          <w:rPr>
            <w:rFonts w:hint="eastAsia"/>
            <w:lang w:eastAsia="zh-CN"/>
          </w:rPr>
          <w:t xml:space="preserve"> satellite access network </w:t>
        </w:r>
      </w:ins>
      <w:ins w:id="10" w:author="R1" w:date="2021-08-24T23:13:00Z">
        <w:r w:rsidR="002D1344" w:rsidRPr="000C41B8">
          <w:rPr>
            <w:rFonts w:hint="eastAsia"/>
            <w:lang w:eastAsia="zh-CN"/>
          </w:rPr>
          <w:t xml:space="preserve">supporting configuration that the radio access network is a non-3GPP satellite access network </w:t>
        </w:r>
      </w:ins>
      <w:ins w:id="11" w:author="Yi Jiang" w:date="2021-08-14T13:28:00Z">
        <w:r w:rsidRPr="000C41B8">
          <w:rPr>
            <w:rFonts w:hint="eastAsia"/>
            <w:lang w:eastAsia="zh-CN"/>
          </w:rPr>
          <w:t xml:space="preserve">shall support access of </w:t>
        </w:r>
      </w:ins>
      <w:ins w:id="12" w:author="Yi Jiang" w:date="2021-08-14T13:30:00Z">
        <w:r w:rsidR="0048345A" w:rsidRPr="000C41B8">
          <w:rPr>
            <w:rFonts w:hint="eastAsia"/>
            <w:lang w:eastAsia="zh-CN"/>
          </w:rPr>
          <w:t xml:space="preserve">satellite </w:t>
        </w:r>
      </w:ins>
      <w:ins w:id="13" w:author="Yi Jiang" w:date="2021-08-14T13:28:00Z">
        <w:r w:rsidRPr="000C41B8">
          <w:rPr>
            <w:rFonts w:hint="eastAsia"/>
            <w:lang w:eastAsia="zh-CN"/>
          </w:rPr>
          <w:t>UE supporting or not supporting 5G NAS signalling.</w:t>
        </w:r>
      </w:ins>
    </w:p>
    <w:p w:rsidR="00563FFA" w:rsidRPr="000C41B8" w:rsidRDefault="00563FFA" w:rsidP="00563FFA">
      <w:r w:rsidRPr="000C41B8">
        <w:t>A UE supporting satellite access shall be able to provide or assist in providing its location to the 5G network.</w:t>
      </w:r>
    </w:p>
    <w:p w:rsidR="00563FFA" w:rsidRPr="000C41B8" w:rsidRDefault="00563FFA" w:rsidP="00563FFA">
      <w:r w:rsidRPr="000C41B8">
        <w:t xml:space="preserve">A 5G system with satellite access shall be able to determine a UE's location in order to provide service (e.g. route traffic, support emergency calls) in accordance with the governing national or regional regulatory requirements applicable to that UE. </w:t>
      </w:r>
    </w:p>
    <w:p w:rsidR="00DF3C15" w:rsidRPr="006D7CE7" w:rsidRDefault="00563FFA" w:rsidP="00563FFA">
      <w:r w:rsidRPr="000C41B8">
        <w:rPr>
          <w:lang w:eastAsia="zh-CN"/>
        </w:rPr>
        <w:t>The 5G system with satellite access shall be able to support low power MIoT type of communications.</w:t>
      </w:r>
      <w:bookmarkStart w:id="14" w:name="_GoBack"/>
      <w:bookmarkEnd w:id="14"/>
    </w:p>
    <w:p w:rsidR="001C1613" w:rsidRPr="0093004C" w:rsidRDefault="001C1613" w:rsidP="008C47BE"/>
    <w:sectPr w:rsidR="001C1613" w:rsidRPr="0093004C"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6547" w:rsidRDefault="00AB6547">
      <w:r>
        <w:separator/>
      </w:r>
    </w:p>
  </w:endnote>
  <w:endnote w:type="continuationSeparator" w:id="0">
    <w:p w:rsidR="00AB6547" w:rsidRDefault="00AB6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6547" w:rsidRDefault="00AB6547">
      <w:r>
        <w:separator/>
      </w:r>
    </w:p>
  </w:footnote>
  <w:footnote w:type="continuationSeparator" w:id="0">
    <w:p w:rsidR="00AB6547" w:rsidRDefault="00AB654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336" w:rsidRDefault="00A063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2D5336">
      <w:rPr>
        <w:rFonts w:ascii="Arial" w:hAnsi="Arial" w:cs="Arial"/>
        <w:b/>
        <w:sz w:val="18"/>
        <w:szCs w:val="18"/>
      </w:rPr>
      <w:instrText xml:space="preserve"> STYLEREF ZA </w:instrText>
    </w:r>
    <w:r>
      <w:rPr>
        <w:rFonts w:ascii="Arial" w:hAnsi="Arial" w:cs="Arial"/>
        <w:b/>
        <w:sz w:val="18"/>
        <w:szCs w:val="18"/>
      </w:rPr>
      <w:fldChar w:fldCharType="separate"/>
    </w:r>
    <w:r w:rsidR="000C41B8">
      <w:rPr>
        <w:rFonts w:ascii="Arial" w:hAnsi="Arial" w:cs="Arial" w:hint="eastAsia"/>
        <w:bCs/>
        <w:noProof/>
        <w:sz w:val="18"/>
        <w:szCs w:val="18"/>
        <w:lang w:eastAsia="zh-CN"/>
      </w:rPr>
      <w:t>错误</w:t>
    </w:r>
    <w:r w:rsidR="000C41B8">
      <w:rPr>
        <w:rFonts w:ascii="Arial" w:hAnsi="Arial" w:cs="Arial" w:hint="eastAsia"/>
        <w:bCs/>
        <w:noProof/>
        <w:sz w:val="18"/>
        <w:szCs w:val="18"/>
        <w:lang w:eastAsia="zh-CN"/>
      </w:rPr>
      <w:t>!</w:t>
    </w:r>
    <w:r w:rsidR="000C41B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2D5336" w:rsidRDefault="00A063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2D5336">
      <w:rPr>
        <w:rFonts w:ascii="Arial" w:hAnsi="Arial" w:cs="Arial"/>
        <w:b/>
        <w:sz w:val="18"/>
        <w:szCs w:val="18"/>
      </w:rPr>
      <w:instrText xml:space="preserve"> PAGE </w:instrText>
    </w:r>
    <w:r>
      <w:rPr>
        <w:rFonts w:ascii="Arial" w:hAnsi="Arial" w:cs="Arial"/>
        <w:b/>
        <w:sz w:val="18"/>
        <w:szCs w:val="18"/>
      </w:rPr>
      <w:fldChar w:fldCharType="separate"/>
    </w:r>
    <w:r w:rsidR="000C41B8">
      <w:rPr>
        <w:rFonts w:ascii="Arial" w:hAnsi="Arial" w:cs="Arial"/>
        <w:b/>
        <w:noProof/>
        <w:sz w:val="18"/>
        <w:szCs w:val="18"/>
      </w:rPr>
      <w:t>3</w:t>
    </w:r>
    <w:r>
      <w:rPr>
        <w:rFonts w:ascii="Arial" w:hAnsi="Arial" w:cs="Arial"/>
        <w:b/>
        <w:sz w:val="18"/>
        <w:szCs w:val="18"/>
      </w:rPr>
      <w:fldChar w:fldCharType="end"/>
    </w:r>
  </w:p>
  <w:p w:rsidR="002D5336" w:rsidRDefault="00A0631A">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2D5336">
      <w:rPr>
        <w:rFonts w:ascii="Arial" w:hAnsi="Arial" w:cs="Arial"/>
        <w:b/>
        <w:sz w:val="18"/>
        <w:szCs w:val="18"/>
      </w:rPr>
      <w:instrText xml:space="preserve"> STYLEREF ZGSM </w:instrText>
    </w:r>
    <w:r>
      <w:rPr>
        <w:rFonts w:ascii="Arial" w:hAnsi="Arial" w:cs="Arial"/>
        <w:b/>
        <w:sz w:val="18"/>
        <w:szCs w:val="18"/>
      </w:rPr>
      <w:fldChar w:fldCharType="separate"/>
    </w:r>
    <w:r w:rsidR="000C41B8">
      <w:rPr>
        <w:rFonts w:ascii="Arial" w:hAnsi="Arial" w:cs="Arial" w:hint="eastAsia"/>
        <w:bCs/>
        <w:noProof/>
        <w:sz w:val="18"/>
        <w:szCs w:val="18"/>
        <w:lang w:eastAsia="zh-CN"/>
      </w:rPr>
      <w:t>错误</w:t>
    </w:r>
    <w:r w:rsidR="000C41B8">
      <w:rPr>
        <w:rFonts w:ascii="Arial" w:hAnsi="Arial" w:cs="Arial" w:hint="eastAsia"/>
        <w:bCs/>
        <w:noProof/>
        <w:sz w:val="18"/>
        <w:szCs w:val="18"/>
        <w:lang w:eastAsia="zh-CN"/>
      </w:rPr>
      <w:t>!</w:t>
    </w:r>
    <w:r w:rsidR="000C41B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3"/>
  </w:num>
  <w:num w:numId="6">
    <w:abstractNumId w:val="9"/>
  </w:num>
  <w:num w:numId="7">
    <w:abstractNumId w:val="10"/>
  </w:num>
  <w:num w:numId="8">
    <w:abstractNumId w:val="30"/>
  </w:num>
  <w:num w:numId="9">
    <w:abstractNumId w:val="29"/>
  </w:num>
  <w:num w:numId="10">
    <w:abstractNumId w:val="14"/>
  </w:num>
  <w:num w:numId="11">
    <w:abstractNumId w:val="3"/>
  </w:num>
  <w:num w:numId="12">
    <w:abstractNumId w:val="8"/>
  </w:num>
  <w:num w:numId="13">
    <w:abstractNumId w:val="23"/>
  </w:num>
  <w:num w:numId="14">
    <w:abstractNumId w:val="40"/>
  </w:num>
  <w:num w:numId="15">
    <w:abstractNumId w:val="16"/>
  </w:num>
  <w:num w:numId="16">
    <w:abstractNumId w:val="22"/>
  </w:num>
  <w:num w:numId="17">
    <w:abstractNumId w:val="31"/>
  </w:num>
  <w:num w:numId="18">
    <w:abstractNumId w:val="41"/>
  </w:num>
  <w:num w:numId="19">
    <w:abstractNumId w:val="17"/>
  </w:num>
  <w:num w:numId="20">
    <w:abstractNumId w:val="1"/>
  </w:num>
  <w:num w:numId="21">
    <w:abstractNumId w:val="7"/>
  </w:num>
  <w:num w:numId="22">
    <w:abstractNumId w:val="19"/>
  </w:num>
  <w:num w:numId="23">
    <w:abstractNumId w:val="39"/>
  </w:num>
  <w:num w:numId="24">
    <w:abstractNumId w:val="11"/>
  </w:num>
  <w:num w:numId="25">
    <w:abstractNumId w:val="6"/>
  </w:num>
  <w:num w:numId="26">
    <w:abstractNumId w:val="28"/>
  </w:num>
  <w:num w:numId="27">
    <w:abstractNumId w:val="38"/>
  </w:num>
  <w:num w:numId="28">
    <w:abstractNumId w:val="32"/>
  </w:num>
  <w:num w:numId="29">
    <w:abstractNumId w:val="18"/>
  </w:num>
  <w:num w:numId="30">
    <w:abstractNumId w:val="12"/>
  </w:num>
  <w:num w:numId="31">
    <w:abstractNumId w:val="37"/>
  </w:num>
  <w:num w:numId="32">
    <w:abstractNumId w:val="27"/>
  </w:num>
  <w:num w:numId="33">
    <w:abstractNumId w:val="15"/>
  </w:num>
  <w:num w:numId="34">
    <w:abstractNumId w:val="4"/>
  </w:num>
  <w:num w:numId="35">
    <w:abstractNumId w:val="36"/>
  </w:num>
  <w:num w:numId="36">
    <w:abstractNumId w:val="5"/>
  </w:num>
  <w:num w:numId="37">
    <w:abstractNumId w:val="33"/>
  </w:num>
  <w:num w:numId="38">
    <w:abstractNumId w:val="20"/>
  </w:num>
  <w:num w:numId="39">
    <w:abstractNumId w:val="21"/>
  </w:num>
  <w:num w:numId="40">
    <w:abstractNumId w:val="34"/>
  </w:num>
  <w:num w:numId="41">
    <w:abstractNumId w:val="25"/>
  </w:num>
  <w:num w:numId="42">
    <w:abstractNumId w:val="42"/>
  </w:num>
  <w:num w:numId="43">
    <w:abstractNumId w:val="26"/>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1B8"/>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DE"/>
    <w:rsid w:val="001304E7"/>
    <w:rsid w:val="00133525"/>
    <w:rsid w:val="00133FA7"/>
    <w:rsid w:val="00140F78"/>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1337"/>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147"/>
    <w:rsid w:val="002B3F08"/>
    <w:rsid w:val="002B5922"/>
    <w:rsid w:val="002B62ED"/>
    <w:rsid w:val="002B6339"/>
    <w:rsid w:val="002C07FB"/>
    <w:rsid w:val="002C10B4"/>
    <w:rsid w:val="002C5355"/>
    <w:rsid w:val="002C6CAB"/>
    <w:rsid w:val="002C6FD7"/>
    <w:rsid w:val="002D02C8"/>
    <w:rsid w:val="002D1344"/>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187"/>
    <w:rsid w:val="003F1668"/>
    <w:rsid w:val="003F393E"/>
    <w:rsid w:val="003F3BF8"/>
    <w:rsid w:val="003F7610"/>
    <w:rsid w:val="003F795C"/>
    <w:rsid w:val="00401A9B"/>
    <w:rsid w:val="004108D4"/>
    <w:rsid w:val="00411D52"/>
    <w:rsid w:val="00412CCA"/>
    <w:rsid w:val="00415491"/>
    <w:rsid w:val="00415B68"/>
    <w:rsid w:val="00417110"/>
    <w:rsid w:val="00420182"/>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2C9"/>
    <w:rsid w:val="00467978"/>
    <w:rsid w:val="004717B6"/>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4631"/>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4F6A02"/>
    <w:rsid w:val="00504B18"/>
    <w:rsid w:val="00505C12"/>
    <w:rsid w:val="0051143D"/>
    <w:rsid w:val="005138CA"/>
    <w:rsid w:val="005140CF"/>
    <w:rsid w:val="0051533A"/>
    <w:rsid w:val="00517498"/>
    <w:rsid w:val="005175D9"/>
    <w:rsid w:val="00525166"/>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3FFA"/>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10C"/>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27D48"/>
    <w:rsid w:val="007313FF"/>
    <w:rsid w:val="007322EC"/>
    <w:rsid w:val="00732836"/>
    <w:rsid w:val="00732C3E"/>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21B6"/>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0631A"/>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56E88"/>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6547"/>
    <w:rsid w:val="00AB72F7"/>
    <w:rsid w:val="00AC0453"/>
    <w:rsid w:val="00AC1BA2"/>
    <w:rsid w:val="00AC32C8"/>
    <w:rsid w:val="00AC6BC6"/>
    <w:rsid w:val="00AC6CF7"/>
    <w:rsid w:val="00AD6AB2"/>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67F"/>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C15"/>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1D1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8F1"/>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5EFF0B"/>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F78"/>
    <w:pPr>
      <w:spacing w:after="180"/>
    </w:pPr>
    <w:rPr>
      <w:lang w:eastAsia="en-US"/>
    </w:rPr>
  </w:style>
  <w:style w:type="paragraph" w:styleId="1">
    <w:name w:val="heading 1"/>
    <w:next w:val="a"/>
    <w:link w:val="10"/>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140F78"/>
    <w:pPr>
      <w:pBdr>
        <w:top w:val="none" w:sz="0" w:space="0" w:color="auto"/>
      </w:pBdr>
      <w:spacing w:before="180"/>
      <w:outlineLvl w:val="1"/>
    </w:pPr>
    <w:rPr>
      <w:sz w:val="32"/>
    </w:rPr>
  </w:style>
  <w:style w:type="paragraph" w:styleId="3">
    <w:name w:val="heading 3"/>
    <w:basedOn w:val="2"/>
    <w:next w:val="a"/>
    <w:link w:val="30"/>
    <w:qFormat/>
    <w:rsid w:val="00140F78"/>
    <w:pPr>
      <w:spacing w:before="120"/>
      <w:outlineLvl w:val="2"/>
    </w:pPr>
    <w:rPr>
      <w:sz w:val="28"/>
    </w:rPr>
  </w:style>
  <w:style w:type="paragraph" w:styleId="4">
    <w:name w:val="heading 4"/>
    <w:basedOn w:val="3"/>
    <w:next w:val="a"/>
    <w:qFormat/>
    <w:rsid w:val="00140F78"/>
    <w:pPr>
      <w:ind w:left="1418" w:hanging="1418"/>
      <w:outlineLvl w:val="3"/>
    </w:pPr>
    <w:rPr>
      <w:sz w:val="24"/>
    </w:rPr>
  </w:style>
  <w:style w:type="paragraph" w:styleId="5">
    <w:name w:val="heading 5"/>
    <w:basedOn w:val="4"/>
    <w:next w:val="a"/>
    <w:link w:val="50"/>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0"/>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91">
    <w:name w:val="toc 9"/>
    <w:basedOn w:val="80"/>
    <w:uiPriority w:val="39"/>
    <w:rsid w:val="00140F78"/>
    <w:pPr>
      <w:ind w:left="1418" w:hanging="1418"/>
    </w:pPr>
  </w:style>
  <w:style w:type="paragraph" w:styleId="80">
    <w:name w:val="toc 8"/>
    <w:basedOn w:val="11"/>
    <w:uiPriority w:val="39"/>
    <w:rsid w:val="00140F78"/>
    <w:pPr>
      <w:spacing w:before="180"/>
      <w:ind w:left="2693" w:hanging="2693"/>
    </w:pPr>
    <w:rPr>
      <w:b/>
    </w:rPr>
  </w:style>
  <w:style w:type="paragraph" w:styleId="1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a4"/>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51">
    <w:name w:val="toc 5"/>
    <w:basedOn w:val="40"/>
    <w:uiPriority w:val="39"/>
    <w:rsid w:val="00140F78"/>
    <w:pPr>
      <w:ind w:left="1701" w:hanging="1701"/>
    </w:pPr>
  </w:style>
  <w:style w:type="paragraph" w:styleId="40">
    <w:name w:val="toc 4"/>
    <w:basedOn w:val="31"/>
    <w:uiPriority w:val="39"/>
    <w:rsid w:val="00140F78"/>
    <w:pPr>
      <w:ind w:left="1418" w:hanging="1418"/>
    </w:pPr>
  </w:style>
  <w:style w:type="paragraph" w:styleId="31">
    <w:name w:val="toc 3"/>
    <w:basedOn w:val="21"/>
    <w:uiPriority w:val="39"/>
    <w:rsid w:val="00140F78"/>
    <w:pPr>
      <w:ind w:left="1134" w:hanging="1134"/>
    </w:pPr>
  </w:style>
  <w:style w:type="paragraph" w:styleId="21">
    <w:name w:val="toc 2"/>
    <w:basedOn w:val="11"/>
    <w:uiPriority w:val="39"/>
    <w:rsid w:val="00140F78"/>
    <w:pPr>
      <w:keepNext w:val="0"/>
      <w:spacing w:before="0"/>
      <w:ind w:left="851" w:hanging="851"/>
    </w:pPr>
    <w:rPr>
      <w:sz w:val="20"/>
    </w:rPr>
  </w:style>
  <w:style w:type="paragraph" w:styleId="a5">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60">
    <w:name w:val="toc 6"/>
    <w:basedOn w:val="51"/>
    <w:next w:val="a"/>
    <w:uiPriority w:val="39"/>
    <w:rsid w:val="00140F78"/>
    <w:pPr>
      <w:ind w:left="1985" w:hanging="1985"/>
    </w:pPr>
  </w:style>
  <w:style w:type="paragraph" w:styleId="70">
    <w:name w:val="toc 7"/>
    <w:basedOn w:val="60"/>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a">
    <w:name w:val="Balloon Text"/>
    <w:basedOn w:val="a"/>
    <w:link w:val="ab"/>
    <w:semiHidden/>
    <w:unhideWhenUsed/>
    <w:rsid w:val="00DF3C15"/>
    <w:pPr>
      <w:spacing w:after="0"/>
    </w:pPr>
    <w:rPr>
      <w:rFonts w:ascii="Segoe UI" w:hAnsi="Segoe UI" w:cs="Segoe UI"/>
      <w:sz w:val="18"/>
      <w:szCs w:val="18"/>
    </w:rPr>
  </w:style>
  <w:style w:type="character" w:customStyle="1" w:styleId="ab">
    <w:name w:val="批注框文本 字符"/>
    <w:basedOn w:val="a0"/>
    <w:link w:val="aa"/>
    <w:semiHidden/>
    <w:rsid w:val="00DF3C15"/>
    <w:rPr>
      <w:rFonts w:ascii="Segoe UI" w:hAnsi="Segoe UI" w:cs="Segoe UI"/>
      <w:sz w:val="18"/>
      <w:szCs w:val="18"/>
      <w:lang w:eastAsia="en-US"/>
    </w:rPr>
  </w:style>
  <w:style w:type="paragraph" w:styleId="ac">
    <w:name w:val="Document Map"/>
    <w:basedOn w:val="a"/>
    <w:link w:val="ad"/>
    <w:rsid w:val="0064510C"/>
    <w:rPr>
      <w:rFonts w:ascii="宋体" w:eastAsia="宋体"/>
      <w:sz w:val="18"/>
      <w:szCs w:val="18"/>
    </w:rPr>
  </w:style>
  <w:style w:type="character" w:customStyle="1" w:styleId="ad">
    <w:name w:val="文档结构图 字符"/>
    <w:basedOn w:val="a0"/>
    <w:link w:val="ac"/>
    <w:rsid w:val="0064510C"/>
    <w:rPr>
      <w:rFonts w:ascii="宋体" w:eastAsia="宋体"/>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95259-3183-4018-9CD9-EE7493D3B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673</Words>
  <Characters>3837</Characters>
  <Application>Microsoft Office Word</Application>
  <DocSecurity>0</DocSecurity>
  <Lines>31</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23.304</vt:lpstr>
      <vt:lpstr>3GPP TS 23.304</vt:lpstr>
    </vt:vector>
  </TitlesOfParts>
  <Company>ETSI</Company>
  <LinksUpToDate>false</LinksUpToDate>
  <CharactersWithSpaces>4501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lastModifiedBy>xiaonan11</cp:lastModifiedBy>
  <cp:revision>38</cp:revision>
  <cp:lastPrinted>2019-02-25T14:05:00Z</cp:lastPrinted>
  <dcterms:created xsi:type="dcterms:W3CDTF">2021-08-24T15:12:00Z</dcterms:created>
  <dcterms:modified xsi:type="dcterms:W3CDTF">2021-10-29T16:38:00Z</dcterms:modified>
</cp:coreProperties>
</file>